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AA9" w:rsidRDefault="005C0AA9" w:rsidP="00FA7931">
      <w:pPr>
        <w:jc w:val="center"/>
        <w:rPr>
          <w:rFonts w:ascii="Vladimir Script" w:hAnsi="Vladimir Script"/>
          <w:sz w:val="36"/>
          <w:szCs w:val="36"/>
        </w:rPr>
      </w:pPr>
      <w:r w:rsidRPr="00FA7931">
        <w:rPr>
          <w:rFonts w:ascii="Vladimir Script" w:hAnsi="Vladimir Script"/>
          <w:sz w:val="72"/>
          <w:szCs w:val="72"/>
        </w:rPr>
        <w:t>Tributary</w:t>
      </w:r>
    </w:p>
    <w:p w:rsidR="005C0AA9" w:rsidRDefault="005C0AA9" w:rsidP="00FA7931">
      <w:pPr>
        <w:jc w:val="center"/>
        <w:rPr>
          <w:rFonts w:ascii="Vladimir Script" w:hAnsi="Vladimir Script"/>
          <w:sz w:val="72"/>
          <w:szCs w:val="72"/>
        </w:rPr>
      </w:pPr>
      <w:r>
        <w:rPr>
          <w:rFonts w:ascii="Vladimir Script" w:hAnsi="Vladimir Script"/>
          <w:sz w:val="72"/>
          <w:szCs w:val="72"/>
        </w:rPr>
        <w:t>By Zachariah Lynch</w:t>
      </w:r>
    </w:p>
    <w:p w:rsidR="005C0AA9" w:rsidRDefault="005C0AA9" w:rsidP="00FA7931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 xml:space="preserve">Did you know that the </w:t>
      </w:r>
      <w:smartTag w:uri="urn:schemas-microsoft-com:office:smarttags" w:element="place">
        <w:r>
          <w:rPr>
            <w:rFonts w:ascii="Baskerville Old Face" w:hAnsi="Baskerville Old Face"/>
            <w:sz w:val="40"/>
            <w:szCs w:val="40"/>
          </w:rPr>
          <w:t>Mississippi river</w:t>
        </w:r>
      </w:smartTag>
      <w:r>
        <w:rPr>
          <w:rFonts w:ascii="Baskerville Old Face" w:hAnsi="Baskerville Old Face"/>
          <w:sz w:val="40"/>
          <w:szCs w:val="40"/>
        </w:rPr>
        <w:t xml:space="preserve"> is the nation most productive agricultural water way. The definition of a tributary is the it is a smaller river that flows into a bigger river. I found that the Mississippi river was created when the river is source is </w:t>
      </w:r>
      <w:smartTag w:uri="urn:schemas-microsoft-com:office:smarttags" w:element="PlaceType">
        <w:r>
          <w:rPr>
            <w:rFonts w:ascii="Baskerville Old Face" w:hAnsi="Baskerville Old Face"/>
            <w:sz w:val="40"/>
            <w:szCs w:val="40"/>
          </w:rPr>
          <w:t>Lake</w:t>
        </w:r>
      </w:smartTag>
      <w:r>
        <w:rPr>
          <w:rFonts w:ascii="Baskerville Old Face" w:hAnsi="Baskerville Old Face"/>
          <w:sz w:val="40"/>
          <w:szCs w:val="40"/>
        </w:rPr>
        <w:t xml:space="preserve"> </w:t>
      </w:r>
      <w:smartTag w:uri="urn:schemas-microsoft-com:office:smarttags" w:element="PlaceName">
        <w:r>
          <w:rPr>
            <w:rFonts w:ascii="Baskerville Old Face" w:hAnsi="Baskerville Old Face"/>
            <w:sz w:val="40"/>
            <w:szCs w:val="40"/>
          </w:rPr>
          <w:t>Itasca</w:t>
        </w:r>
      </w:smartTag>
      <w:r>
        <w:rPr>
          <w:rFonts w:ascii="Baskerville Old Face" w:hAnsi="Baskerville Old Face"/>
          <w:sz w:val="40"/>
          <w:szCs w:val="40"/>
        </w:rPr>
        <w:t xml:space="preserve"> in </w:t>
      </w:r>
      <w:smartTag w:uri="urn:schemas-microsoft-com:office:smarttags" w:element="place">
        <w:smartTag w:uri="urn:schemas-microsoft-com:office:smarttags" w:element="State">
          <w:r>
            <w:rPr>
              <w:rFonts w:ascii="Baskerville Old Face" w:hAnsi="Baskerville Old Face"/>
              <w:sz w:val="40"/>
              <w:szCs w:val="40"/>
            </w:rPr>
            <w:t>Minnesota</w:t>
          </w:r>
        </w:smartTag>
      </w:smartTag>
      <w:r>
        <w:rPr>
          <w:rFonts w:ascii="Baskerville Old Face" w:hAnsi="Baskerville Old Face"/>
          <w:sz w:val="40"/>
          <w:szCs w:val="40"/>
        </w:rPr>
        <w:t xml:space="preserve">. The Minnesota River, </w:t>
      </w:r>
      <w:smartTag w:uri="urn:schemas-microsoft-com:office:smarttags" w:element="City">
        <w:r>
          <w:rPr>
            <w:rFonts w:ascii="Baskerville Old Face" w:hAnsi="Baskerville Old Face"/>
            <w:sz w:val="40"/>
            <w:szCs w:val="40"/>
          </w:rPr>
          <w:t>St. Croix River</w:t>
        </w:r>
      </w:smartTag>
      <w:r>
        <w:rPr>
          <w:rFonts w:ascii="Baskerville Old Face" w:hAnsi="Baskerville Old Face"/>
          <w:sz w:val="40"/>
          <w:szCs w:val="40"/>
        </w:rPr>
        <w:t xml:space="preserve">, </w:t>
      </w:r>
      <w:smartTag w:uri="urn:schemas-microsoft-com:office:smarttags" w:element="State">
        <w:r>
          <w:rPr>
            <w:rFonts w:ascii="Baskerville Old Face" w:hAnsi="Baskerville Old Face"/>
            <w:sz w:val="40"/>
            <w:szCs w:val="40"/>
          </w:rPr>
          <w:t>Illinois</w:t>
        </w:r>
      </w:smartTag>
      <w:r>
        <w:rPr>
          <w:rFonts w:ascii="Baskerville Old Face" w:hAnsi="Baskerville Old Face"/>
          <w:sz w:val="40"/>
          <w:szCs w:val="40"/>
        </w:rPr>
        <w:t xml:space="preserve"> River and the Missouri River are all tributary that flow into the </w:t>
      </w:r>
      <w:smartTag w:uri="urn:schemas-microsoft-com:office:smarttags" w:element="place">
        <w:r>
          <w:rPr>
            <w:rFonts w:ascii="Baskerville Old Face" w:hAnsi="Baskerville Old Face"/>
            <w:sz w:val="40"/>
            <w:szCs w:val="40"/>
          </w:rPr>
          <w:t>Mississippi River</w:t>
        </w:r>
      </w:smartTag>
      <w:r>
        <w:rPr>
          <w:rFonts w:ascii="Baskerville Old Face" w:hAnsi="Baskerville Old Face"/>
          <w:sz w:val="40"/>
          <w:szCs w:val="40"/>
        </w:rPr>
        <w:t xml:space="preserve">. The </w:t>
      </w:r>
      <w:smartTag w:uri="urn:schemas-microsoft-com:office:smarttags" w:element="State">
        <w:r>
          <w:rPr>
            <w:rFonts w:ascii="Baskerville Old Face" w:hAnsi="Baskerville Old Face"/>
            <w:sz w:val="40"/>
            <w:szCs w:val="40"/>
          </w:rPr>
          <w:t>Illinois</w:t>
        </w:r>
      </w:smartTag>
      <w:r>
        <w:rPr>
          <w:rFonts w:ascii="Baskerville Old Face" w:hAnsi="Baskerville Old Face"/>
          <w:sz w:val="40"/>
          <w:szCs w:val="40"/>
        </w:rPr>
        <w:t xml:space="preserve"> + Missouri River are the </w:t>
      </w:r>
      <w:smartTag w:uri="urn:schemas-microsoft-com:office:smarttags" w:element="place">
        <w:smartTag w:uri="urn:schemas-microsoft-com:office:smarttags" w:element="State">
          <w:r>
            <w:rPr>
              <w:rFonts w:ascii="Baskerville Old Face" w:hAnsi="Baskerville Old Face"/>
              <w:sz w:val="40"/>
              <w:szCs w:val="40"/>
            </w:rPr>
            <w:t>Mississippi</w:t>
          </w:r>
        </w:smartTag>
      </w:smartTag>
      <w:r>
        <w:rPr>
          <w:rFonts w:ascii="Baskerville Old Face" w:hAnsi="Baskerville Old Face"/>
          <w:sz w:val="40"/>
          <w:szCs w:val="40"/>
        </w:rPr>
        <w:t xml:space="preserve">’s two major tributaries. I thought of it being long, wide, boat use, calm, lovely, and dangerous. The Mississippi river is located in </w:t>
      </w:r>
      <w:smartTag w:uri="urn:schemas-microsoft-com:office:smarttags" w:element="State">
        <w:r>
          <w:rPr>
            <w:rFonts w:ascii="Baskerville Old Face" w:hAnsi="Baskerville Old Face"/>
            <w:sz w:val="40"/>
            <w:szCs w:val="40"/>
          </w:rPr>
          <w:t>Mississippi</w:t>
        </w:r>
      </w:smartTag>
      <w:r>
        <w:rPr>
          <w:rFonts w:ascii="Baskerville Old Face" w:hAnsi="Baskerville Old Face"/>
          <w:sz w:val="40"/>
          <w:szCs w:val="40"/>
        </w:rPr>
        <w:t xml:space="preserve">, </w:t>
      </w:r>
      <w:smartTag w:uri="urn:schemas-microsoft-com:office:smarttags" w:element="State">
        <w:r>
          <w:rPr>
            <w:rFonts w:ascii="Baskerville Old Face" w:hAnsi="Baskerville Old Face"/>
            <w:sz w:val="40"/>
            <w:szCs w:val="40"/>
          </w:rPr>
          <w:t>Louisiana</w:t>
        </w:r>
      </w:smartTag>
      <w:r>
        <w:rPr>
          <w:rFonts w:ascii="Baskerville Old Face" w:hAnsi="Baskerville Old Face"/>
          <w:sz w:val="40"/>
          <w:szCs w:val="40"/>
        </w:rPr>
        <w:t xml:space="preserve">, </w:t>
      </w:r>
      <w:smartTag w:uri="urn:schemas-microsoft-com:office:smarttags" w:element="State">
        <w:r>
          <w:rPr>
            <w:rFonts w:ascii="Baskerville Old Face" w:hAnsi="Baskerville Old Face"/>
            <w:sz w:val="40"/>
            <w:szCs w:val="40"/>
          </w:rPr>
          <w:t>Arkansas</w:t>
        </w:r>
      </w:smartTag>
      <w:r>
        <w:rPr>
          <w:rFonts w:ascii="Baskerville Old Face" w:hAnsi="Baskerville Old Face"/>
          <w:sz w:val="40"/>
          <w:szCs w:val="40"/>
        </w:rPr>
        <w:t xml:space="preserve">, </w:t>
      </w:r>
      <w:smartTag w:uri="urn:schemas-microsoft-com:office:smarttags" w:element="State">
        <w:r>
          <w:rPr>
            <w:rFonts w:ascii="Baskerville Old Face" w:hAnsi="Baskerville Old Face"/>
            <w:sz w:val="40"/>
            <w:szCs w:val="40"/>
          </w:rPr>
          <w:t>Tennessee</w:t>
        </w:r>
      </w:smartTag>
      <w:r>
        <w:rPr>
          <w:rFonts w:ascii="Baskerville Old Face" w:hAnsi="Baskerville Old Face"/>
          <w:sz w:val="40"/>
          <w:szCs w:val="40"/>
        </w:rPr>
        <w:t xml:space="preserve">, </w:t>
      </w:r>
      <w:smartTag w:uri="urn:schemas-microsoft-com:office:smarttags" w:element="State">
        <w:r>
          <w:rPr>
            <w:rFonts w:ascii="Baskerville Old Face" w:hAnsi="Baskerville Old Face"/>
            <w:sz w:val="40"/>
            <w:szCs w:val="40"/>
          </w:rPr>
          <w:t>Missouri</w:t>
        </w:r>
      </w:smartTag>
      <w:r>
        <w:rPr>
          <w:rFonts w:ascii="Baskerville Old Face" w:hAnsi="Baskerville Old Face"/>
          <w:sz w:val="40"/>
          <w:szCs w:val="40"/>
        </w:rPr>
        <w:t xml:space="preserve">, </w:t>
      </w:r>
      <w:smartTag w:uri="urn:schemas-microsoft-com:office:smarttags" w:element="State">
        <w:r>
          <w:rPr>
            <w:rFonts w:ascii="Baskerville Old Face" w:hAnsi="Baskerville Old Face"/>
            <w:sz w:val="40"/>
            <w:szCs w:val="40"/>
          </w:rPr>
          <w:t>Kentucky</w:t>
        </w:r>
      </w:smartTag>
      <w:r>
        <w:rPr>
          <w:rFonts w:ascii="Baskerville Old Face" w:hAnsi="Baskerville Old Face"/>
          <w:sz w:val="40"/>
          <w:szCs w:val="40"/>
        </w:rPr>
        <w:t xml:space="preserve">, </w:t>
      </w:r>
      <w:smartTag w:uri="urn:schemas-microsoft-com:office:smarttags" w:element="State">
        <w:r>
          <w:rPr>
            <w:rFonts w:ascii="Baskerville Old Face" w:hAnsi="Baskerville Old Face"/>
            <w:sz w:val="40"/>
            <w:szCs w:val="40"/>
          </w:rPr>
          <w:t>Illinois</w:t>
        </w:r>
      </w:smartTag>
      <w:r>
        <w:rPr>
          <w:rFonts w:ascii="Baskerville Old Face" w:hAnsi="Baskerville Old Face"/>
          <w:sz w:val="40"/>
          <w:szCs w:val="40"/>
        </w:rPr>
        <w:t xml:space="preserve">, </w:t>
      </w:r>
      <w:smartTag w:uri="urn:schemas-microsoft-com:office:smarttags" w:element="State">
        <w:r>
          <w:rPr>
            <w:rFonts w:ascii="Baskerville Old Face" w:hAnsi="Baskerville Old Face"/>
            <w:sz w:val="40"/>
            <w:szCs w:val="40"/>
          </w:rPr>
          <w:t>Iowa</w:t>
        </w:r>
      </w:smartTag>
      <w:r>
        <w:rPr>
          <w:rFonts w:ascii="Baskerville Old Face" w:hAnsi="Baskerville Old Face"/>
          <w:sz w:val="40"/>
          <w:szCs w:val="40"/>
        </w:rPr>
        <w:t xml:space="preserve">, </w:t>
      </w:r>
      <w:smartTag w:uri="urn:schemas-microsoft-com:office:smarttags" w:element="State">
        <w:r>
          <w:rPr>
            <w:rFonts w:ascii="Baskerville Old Face" w:hAnsi="Baskerville Old Face"/>
            <w:sz w:val="40"/>
            <w:szCs w:val="40"/>
          </w:rPr>
          <w:t>Wisconsin</w:t>
        </w:r>
      </w:smartTag>
      <w:r>
        <w:rPr>
          <w:rFonts w:ascii="Baskerville Old Face" w:hAnsi="Baskerville Old Face"/>
          <w:sz w:val="40"/>
          <w:szCs w:val="40"/>
        </w:rPr>
        <w:t xml:space="preserve">, and </w:t>
      </w:r>
      <w:smartTag w:uri="urn:schemas-microsoft-com:office:smarttags" w:element="place">
        <w:smartTag w:uri="urn:schemas-microsoft-com:office:smarttags" w:element="State">
          <w:r>
            <w:rPr>
              <w:rFonts w:ascii="Baskerville Old Face" w:hAnsi="Baskerville Old Face"/>
              <w:sz w:val="40"/>
              <w:szCs w:val="40"/>
            </w:rPr>
            <w:t>M</w:t>
          </w:r>
          <w:bookmarkStart w:id="0" w:name="_GoBack"/>
          <w:bookmarkEnd w:id="0"/>
          <w:r>
            <w:rPr>
              <w:rFonts w:ascii="Baskerville Old Face" w:hAnsi="Baskerville Old Face"/>
              <w:sz w:val="40"/>
              <w:szCs w:val="40"/>
            </w:rPr>
            <w:t>innesota</w:t>
          </w:r>
        </w:smartTag>
      </w:smartTag>
      <w:r>
        <w:rPr>
          <w:rFonts w:ascii="Baskerville Old Face" w:hAnsi="Baskerville Old Face"/>
          <w:sz w:val="40"/>
          <w:szCs w:val="40"/>
        </w:rPr>
        <w:t xml:space="preserve">. A fact is that the Mississippi River is the second longest river in the </w:t>
      </w:r>
      <w:smartTag w:uri="urn:schemas-microsoft-com:office:smarttags" w:element="place">
        <w:smartTag w:uri="urn:schemas-microsoft-com:office:smarttags" w:element="country-region">
          <w:r>
            <w:rPr>
              <w:rFonts w:ascii="Baskerville Old Face" w:hAnsi="Baskerville Old Face"/>
              <w:sz w:val="40"/>
              <w:szCs w:val="40"/>
            </w:rPr>
            <w:t>U.S.</w:t>
          </w:r>
        </w:smartTag>
      </w:smartTag>
      <w:r>
        <w:rPr>
          <w:rFonts w:ascii="Baskerville Old Face" w:hAnsi="Baskerville Old Face"/>
          <w:sz w:val="40"/>
          <w:szCs w:val="40"/>
        </w:rPr>
        <w:t xml:space="preserve"> Also, the </w:t>
      </w:r>
      <w:smartTag w:uri="urn:schemas-microsoft-com:office:smarttags" w:element="place">
        <w:smartTag w:uri="urn:schemas-microsoft-com:office:smarttags" w:element="State">
          <w:r>
            <w:rPr>
              <w:rFonts w:ascii="Baskerville Old Face" w:hAnsi="Baskerville Old Face"/>
              <w:sz w:val="40"/>
              <w:szCs w:val="40"/>
            </w:rPr>
            <w:t>Mississippi</w:t>
          </w:r>
        </w:smartTag>
      </w:smartTag>
      <w:r>
        <w:rPr>
          <w:rFonts w:ascii="Baskerville Old Face" w:hAnsi="Baskerville Old Face"/>
          <w:sz w:val="40"/>
          <w:szCs w:val="40"/>
        </w:rPr>
        <w:t xml:space="preserve"> is 2,340 miles long. Finally, it’s basin covers 1,247,300 square miles.      </w:t>
      </w:r>
    </w:p>
    <w:p w:rsidR="005C0AA9" w:rsidRPr="00FA7931" w:rsidRDefault="005C0AA9" w:rsidP="00FA7931">
      <w:pPr>
        <w:rPr>
          <w:rFonts w:ascii="Baskerville Old Face" w:hAnsi="Baskerville Old Face"/>
          <w:sz w:val="40"/>
          <w:szCs w:val="40"/>
        </w:rPr>
      </w:pPr>
    </w:p>
    <w:sectPr w:rsidR="005C0AA9" w:rsidRPr="00FA7931" w:rsidSect="00C54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7931"/>
    <w:rsid w:val="000C3FDD"/>
    <w:rsid w:val="00100338"/>
    <w:rsid w:val="0032535A"/>
    <w:rsid w:val="003A3295"/>
    <w:rsid w:val="004470CB"/>
    <w:rsid w:val="005C0AA9"/>
    <w:rsid w:val="005E1962"/>
    <w:rsid w:val="006433C8"/>
    <w:rsid w:val="00C5483C"/>
    <w:rsid w:val="00CB294A"/>
    <w:rsid w:val="00CE39A7"/>
    <w:rsid w:val="00FA7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83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136</Words>
  <Characters>780</Characters>
  <Application>Microsoft Office Outlook</Application>
  <DocSecurity>0</DocSecurity>
  <Lines>0</Lines>
  <Paragraphs>0</Paragraphs>
  <ScaleCrop>false</ScaleCrop>
  <Company>Westerly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Tributary</dc:title>
  <dc:subject/>
  <dc:creator>West Nicole</dc:creator>
  <cp:keywords/>
  <dc:description/>
  <cp:lastModifiedBy>dcslib</cp:lastModifiedBy>
  <cp:revision>2</cp:revision>
  <dcterms:created xsi:type="dcterms:W3CDTF">2011-04-01T18:19:00Z</dcterms:created>
  <dcterms:modified xsi:type="dcterms:W3CDTF">2011-04-01T18:19:00Z</dcterms:modified>
</cp:coreProperties>
</file>